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13B" w:rsidRDefault="000A113B" w:rsidP="000A113B">
      <w:pPr>
        <w:pStyle w:val="NoSpacing"/>
        <w:jc w:val="both"/>
      </w:pPr>
      <w:r>
        <w:rPr>
          <w:u w:val="single"/>
        </w:rPr>
        <w:t>Griffith KYNASTON</w:t>
      </w:r>
      <w:r>
        <w:t xml:space="preserve">        (fl.1450)</w:t>
      </w:r>
    </w:p>
    <w:p w:rsidR="000A113B" w:rsidRDefault="000A113B" w:rsidP="000A113B">
      <w:pPr>
        <w:pStyle w:val="NoSpacing"/>
        <w:jc w:val="both"/>
      </w:pPr>
      <w:r>
        <w:t>of Walford, Shropshire.</w:t>
      </w:r>
    </w:p>
    <w:p w:rsidR="000A113B" w:rsidRDefault="000A113B" w:rsidP="000A113B">
      <w:pPr>
        <w:pStyle w:val="NoSpacing"/>
        <w:jc w:val="both"/>
      </w:pPr>
    </w:p>
    <w:p w:rsidR="000A113B" w:rsidRDefault="000A113B" w:rsidP="000A113B">
      <w:pPr>
        <w:pStyle w:val="NoSpacing"/>
        <w:jc w:val="both"/>
      </w:pPr>
    </w:p>
    <w:p w:rsidR="000A113B" w:rsidRDefault="000A113B" w:rsidP="000A113B">
      <w:pPr>
        <w:pStyle w:val="NoSpacing"/>
        <w:jc w:val="both"/>
      </w:pPr>
      <w:r>
        <w:tab/>
        <w:t>1450</w:t>
      </w:r>
      <w:r>
        <w:tab/>
        <w:t>William Bathecot(q.v.) brought a plaint of debt against him, John</w:t>
      </w:r>
    </w:p>
    <w:p w:rsidR="000A113B" w:rsidRDefault="000A113B" w:rsidP="000A113B">
      <w:pPr>
        <w:pStyle w:val="NoSpacing"/>
        <w:jc w:val="both"/>
      </w:pPr>
      <w:r>
        <w:tab/>
      </w:r>
      <w:r>
        <w:tab/>
        <w:t>Hervy of Shrewsbury(q.v.) and Hugh Caries of Marton(q.v.).</w:t>
      </w:r>
    </w:p>
    <w:p w:rsidR="000A113B" w:rsidRDefault="000A113B" w:rsidP="000A113B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A113B" w:rsidRDefault="000A113B" w:rsidP="000A113B">
      <w:pPr>
        <w:pStyle w:val="NoSpacing"/>
        <w:jc w:val="both"/>
      </w:pPr>
    </w:p>
    <w:p w:rsidR="000A113B" w:rsidRDefault="000A113B" w:rsidP="000A113B">
      <w:pPr>
        <w:pStyle w:val="NoSpacing"/>
        <w:jc w:val="both"/>
      </w:pPr>
    </w:p>
    <w:p w:rsidR="000A113B" w:rsidRDefault="000A113B" w:rsidP="000A113B">
      <w:pPr>
        <w:pStyle w:val="NoSpacing"/>
        <w:jc w:val="both"/>
      </w:pPr>
      <w:r>
        <w:t>23 February 2013</w:t>
      </w:r>
    </w:p>
    <w:p w:rsidR="00BA4020" w:rsidRPr="00186E49" w:rsidRDefault="000A113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13B" w:rsidRDefault="000A113B" w:rsidP="00552EBA">
      <w:r>
        <w:separator/>
      </w:r>
    </w:p>
  </w:endnote>
  <w:endnote w:type="continuationSeparator" w:id="0">
    <w:p w:rsidR="000A113B" w:rsidRDefault="000A113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A113B">
      <w:rPr>
        <w:noProof/>
      </w:rPr>
      <w:t>02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13B" w:rsidRDefault="000A113B" w:rsidP="00552EBA">
      <w:r>
        <w:separator/>
      </w:r>
    </w:p>
  </w:footnote>
  <w:footnote w:type="continuationSeparator" w:id="0">
    <w:p w:rsidR="000A113B" w:rsidRDefault="000A113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A113B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2013-03-02T19:46:00Z</dcterms:created>
  <dcterms:modified xsi:type="dcterms:W3CDTF">2013-03-02T19:46:00Z</dcterms:modified>
</cp:coreProperties>
</file>